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rPr>
          <w:sz w:val="26"/>
          <w:szCs w:val="26"/>
        </w:rPr>
      </w:pPr>
    </w:p>
    <w:p>
      <w:pPr>
        <w:widowControl w:val="0"/>
        <w:spacing w:before="0" w:after="0"/>
        <w:jc w:val="right"/>
        <w:rPr>
          <w:sz w:val="25"/>
          <w:szCs w:val="25"/>
        </w:rPr>
      </w:pPr>
      <w:r>
        <w:rPr>
          <w:rFonts w:ascii="Times New Roman" w:eastAsia="Times New Roman" w:hAnsi="Times New Roman" w:cs="Times New Roman"/>
          <w:sz w:val="25"/>
          <w:szCs w:val="25"/>
        </w:rPr>
        <w:t>УИД: 86</w:t>
      </w:r>
      <w:r>
        <w:rPr>
          <w:rFonts w:ascii="Times New Roman" w:eastAsia="Times New Roman" w:hAnsi="Times New Roman" w:cs="Times New Roman"/>
          <w:sz w:val="25"/>
          <w:szCs w:val="25"/>
        </w:rPr>
        <w:t>MS</w:t>
      </w:r>
      <w:r>
        <w:rPr>
          <w:rFonts w:ascii="Times New Roman" w:eastAsia="Times New Roman" w:hAnsi="Times New Roman" w:cs="Times New Roman"/>
          <w:sz w:val="25"/>
          <w:szCs w:val="25"/>
        </w:rPr>
        <w:t>0023-01-202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001436</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93</w:t>
      </w:r>
    </w:p>
    <w:p>
      <w:pPr>
        <w:widowControl w:val="0"/>
        <w:spacing w:before="0" w:after="0"/>
        <w:jc w:val="right"/>
        <w:rPr>
          <w:sz w:val="25"/>
          <w:szCs w:val="25"/>
        </w:rPr>
      </w:pPr>
    </w:p>
    <w:p>
      <w:pPr>
        <w:widowControl w:val="0"/>
        <w:spacing w:before="0" w:after="0"/>
        <w:jc w:val="center"/>
        <w:rPr>
          <w:sz w:val="25"/>
          <w:szCs w:val="25"/>
        </w:rPr>
      </w:pPr>
      <w:r>
        <w:rPr>
          <w:rFonts w:ascii="Times New Roman" w:eastAsia="Times New Roman" w:hAnsi="Times New Roman" w:cs="Times New Roman"/>
          <w:sz w:val="25"/>
          <w:szCs w:val="25"/>
        </w:rPr>
        <w:t>ПОСТАНОВЛЕНИЕ № 5-</w:t>
      </w:r>
      <w:r>
        <w:rPr>
          <w:rFonts w:ascii="Times New Roman" w:eastAsia="Times New Roman" w:hAnsi="Times New Roman" w:cs="Times New Roman"/>
          <w:sz w:val="25"/>
          <w:szCs w:val="25"/>
        </w:rPr>
        <w:t>333</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2301/202</w:t>
      </w:r>
      <w:r>
        <w:rPr>
          <w:rFonts w:ascii="Times New Roman" w:eastAsia="Times New Roman" w:hAnsi="Times New Roman" w:cs="Times New Roman"/>
          <w:sz w:val="25"/>
          <w:szCs w:val="25"/>
        </w:rPr>
        <w:t>4</w:t>
      </w:r>
    </w:p>
    <w:p>
      <w:pPr>
        <w:spacing w:before="0" w:after="0"/>
        <w:ind w:left="57"/>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rPr>
          <w:sz w:val="25"/>
          <w:szCs w:val="25"/>
        </w:rPr>
      </w:pPr>
      <w:r>
        <w:rPr>
          <w:rFonts w:ascii="Times New Roman" w:eastAsia="Times New Roman" w:hAnsi="Times New Roman" w:cs="Times New Roman"/>
          <w:sz w:val="25"/>
          <w:szCs w:val="25"/>
        </w:rPr>
        <w:t>19 июня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город Покачи</w:t>
      </w:r>
    </w:p>
    <w:p>
      <w:pPr>
        <w:spacing w:before="0" w:after="0"/>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 xml:space="preserve">Мировой судья судебного участка № 1 Нижневартовского судебного района Ханты-Мансийского автономного округа – Югры Янбаева Г.Х.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ХМАО - Югра, г. П</w:t>
      </w:r>
      <w:r>
        <w:rPr>
          <w:rFonts w:ascii="Times New Roman" w:eastAsia="Times New Roman" w:hAnsi="Times New Roman" w:cs="Times New Roman"/>
          <w:sz w:val="25"/>
          <w:szCs w:val="25"/>
        </w:rPr>
        <w:t>окачи, пер. Майский, дом № 2),</w:t>
      </w:r>
    </w:p>
    <w:p>
      <w:pPr>
        <w:spacing w:before="0" w:after="0"/>
        <w:ind w:firstLine="709"/>
        <w:jc w:val="both"/>
        <w:rPr>
          <w:sz w:val="25"/>
          <w:szCs w:val="25"/>
        </w:rPr>
      </w:pPr>
      <w:r>
        <w:rPr>
          <w:rFonts w:ascii="Times New Roman" w:eastAsia="Times New Roman" w:hAnsi="Times New Roman" w:cs="Times New Roman"/>
          <w:sz w:val="25"/>
          <w:szCs w:val="25"/>
        </w:rPr>
        <w:t xml:space="preserve">без </w:t>
      </w:r>
      <w:r>
        <w:rPr>
          <w:rFonts w:ascii="Times New Roman" w:eastAsia="Times New Roman" w:hAnsi="Times New Roman" w:cs="Times New Roman"/>
          <w:sz w:val="25"/>
          <w:szCs w:val="25"/>
        </w:rPr>
        <w:t>участи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лица, привлекаемого к административной ответственности Юрченко Р.Ф.,</w:t>
      </w:r>
    </w:p>
    <w:p>
      <w:pPr>
        <w:spacing w:before="0" w:after="0"/>
        <w:ind w:firstLine="709"/>
        <w:jc w:val="both"/>
        <w:rPr>
          <w:sz w:val="25"/>
          <w:szCs w:val="25"/>
        </w:rPr>
      </w:pPr>
      <w:r>
        <w:rPr>
          <w:rFonts w:ascii="Times New Roman" w:eastAsia="Times New Roman" w:hAnsi="Times New Roman" w:cs="Times New Roman"/>
          <w:sz w:val="25"/>
          <w:szCs w:val="25"/>
        </w:rPr>
        <w:t xml:space="preserve">рассмотрев дело об административном правонарушении в отношении гражданина Юрченко Руслана Фёдоровича </w:t>
      </w:r>
      <w:r>
        <w:rPr>
          <w:rStyle w:val="cat-PassportDatagrp-21rplc-9"/>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регистрации по месту проживания (пребывания) не имеющего, </w:t>
      </w:r>
      <w:r>
        <w:rPr>
          <w:rFonts w:ascii="Times New Roman" w:eastAsia="Times New Roman" w:hAnsi="Times New Roman" w:cs="Times New Roman"/>
          <w:sz w:val="25"/>
          <w:szCs w:val="25"/>
        </w:rPr>
        <w:t xml:space="preserve">привлекаемого к административной ответственности за </w:t>
      </w:r>
      <w:r>
        <w:rPr>
          <w:rFonts w:ascii="Times New Roman" w:eastAsia="Times New Roman" w:hAnsi="Times New Roman" w:cs="Times New Roman"/>
          <w:sz w:val="25"/>
          <w:szCs w:val="25"/>
        </w:rPr>
        <w:t xml:space="preserve">совершение </w:t>
      </w:r>
      <w:r>
        <w:rPr>
          <w:rFonts w:ascii="Times New Roman" w:eastAsia="Times New Roman" w:hAnsi="Times New Roman" w:cs="Times New Roman"/>
          <w:sz w:val="25"/>
          <w:szCs w:val="25"/>
        </w:rPr>
        <w:t>правонарушения,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предусмотренного </w:t>
      </w:r>
      <w:r>
        <w:rPr>
          <w:rFonts w:ascii="Times New Roman" w:eastAsia="Times New Roman" w:hAnsi="Times New Roman" w:cs="Times New Roman"/>
          <w:sz w:val="25"/>
          <w:szCs w:val="25"/>
        </w:rPr>
        <w:t xml:space="preserve">ст. 20.21 </w:t>
      </w:r>
      <w:r>
        <w:rPr>
          <w:rFonts w:ascii="Times New Roman" w:eastAsia="Times New Roman" w:hAnsi="Times New Roman" w:cs="Times New Roman"/>
          <w:sz w:val="25"/>
          <w:szCs w:val="25"/>
        </w:rPr>
        <w:t xml:space="preserve">Кодекса Российской Федерации об административных правонарушениях, ранее </w:t>
      </w:r>
      <w:r>
        <w:rPr>
          <w:rFonts w:ascii="Times New Roman" w:eastAsia="Times New Roman" w:hAnsi="Times New Roman" w:cs="Times New Roman"/>
          <w:sz w:val="25"/>
          <w:szCs w:val="25"/>
        </w:rPr>
        <w:t>привлекавшегося</w:t>
      </w:r>
      <w:r>
        <w:rPr>
          <w:rFonts w:ascii="Times New Roman" w:eastAsia="Times New Roman" w:hAnsi="Times New Roman" w:cs="Times New Roman"/>
          <w:sz w:val="25"/>
          <w:szCs w:val="25"/>
        </w:rPr>
        <w:t xml:space="preserve"> к административной ответственности за совершение однородных правонарушений,</w:t>
      </w:r>
    </w:p>
    <w:p>
      <w:pPr>
        <w:spacing w:before="0" w:after="0"/>
        <w:ind w:firstLine="709"/>
        <w:jc w:val="both"/>
        <w:rPr>
          <w:sz w:val="25"/>
          <w:szCs w:val="25"/>
        </w:rPr>
      </w:pPr>
    </w:p>
    <w:p>
      <w:pPr>
        <w:spacing w:before="0" w:after="0" w:line="274" w:lineRule="atLeast"/>
        <w:ind w:left="5"/>
        <w:jc w:val="center"/>
      </w:pPr>
      <w:r>
        <w:rPr>
          <w:rFonts w:ascii="Times New Roman" w:eastAsia="Times New Roman" w:hAnsi="Times New Roman" w:cs="Times New Roman"/>
          <w:sz w:val="25"/>
          <w:szCs w:val="25"/>
        </w:rPr>
        <w:t>УСТАНОВИЛ:</w:t>
      </w:r>
    </w:p>
    <w:p>
      <w:pPr>
        <w:spacing w:before="0" w:after="0" w:line="274" w:lineRule="atLeast"/>
        <w:ind w:left="5" w:firstLine="715"/>
        <w:jc w:val="center"/>
      </w:pPr>
    </w:p>
    <w:p>
      <w:pPr>
        <w:spacing w:before="0" w:after="0"/>
        <w:ind w:firstLine="709"/>
        <w:jc w:val="both"/>
        <w:rPr>
          <w:sz w:val="25"/>
          <w:szCs w:val="25"/>
        </w:rPr>
      </w:pPr>
      <w:r>
        <w:rPr>
          <w:rFonts w:ascii="Times New Roman" w:eastAsia="Times New Roman" w:hAnsi="Times New Roman" w:cs="Times New Roman"/>
          <w:sz w:val="25"/>
          <w:szCs w:val="25"/>
        </w:rPr>
        <w:t xml:space="preserve">Юрченко Р.Ф.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 в </w:t>
      </w:r>
      <w:r>
        <w:rPr>
          <w:rFonts w:ascii="Times New Roman" w:eastAsia="Times New Roman" w:hAnsi="Times New Roman" w:cs="Times New Roman"/>
          <w:sz w:val="25"/>
          <w:szCs w:val="25"/>
        </w:rPr>
        <w:t>12</w:t>
      </w:r>
      <w:r>
        <w:rPr>
          <w:rFonts w:ascii="Times New Roman" w:eastAsia="Times New Roman" w:hAnsi="Times New Roman" w:cs="Times New Roman"/>
          <w:sz w:val="25"/>
          <w:szCs w:val="25"/>
        </w:rPr>
        <w:t xml:space="preserve"> час. </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 мин. </w:t>
      </w:r>
      <w:r>
        <w:rPr>
          <w:rFonts w:ascii="Times New Roman" w:eastAsia="Times New Roman" w:hAnsi="Times New Roman" w:cs="Times New Roman"/>
          <w:sz w:val="25"/>
          <w:szCs w:val="25"/>
        </w:rPr>
        <w:t>лежал на лестнице 4-ого этажа подъезда № 2</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расположенного по адресу: г.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окачи, ул. </w:t>
      </w:r>
      <w:r>
        <w:rPr>
          <w:rFonts w:ascii="Times New Roman" w:eastAsia="Times New Roman" w:hAnsi="Times New Roman" w:cs="Times New Roman"/>
          <w:sz w:val="25"/>
          <w:szCs w:val="25"/>
        </w:rPr>
        <w:t>Ленина</w:t>
      </w:r>
      <w:r>
        <w:rPr>
          <w:rFonts w:ascii="Times New Roman" w:eastAsia="Times New Roman" w:hAnsi="Times New Roman" w:cs="Times New Roman"/>
          <w:sz w:val="25"/>
          <w:szCs w:val="25"/>
        </w:rPr>
        <w:t>, д</w:t>
      </w:r>
      <w:r>
        <w:rPr>
          <w:rFonts w:ascii="Times New Roman" w:eastAsia="Times New Roman" w:hAnsi="Times New Roman" w:cs="Times New Roman"/>
          <w:sz w:val="25"/>
          <w:szCs w:val="25"/>
        </w:rPr>
        <w:t>ом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3</w:t>
      </w:r>
      <w:r>
        <w:rPr>
          <w:rFonts w:ascii="Times New Roman" w:eastAsia="Times New Roman" w:hAnsi="Times New Roman" w:cs="Times New Roman"/>
          <w:sz w:val="25"/>
          <w:szCs w:val="25"/>
        </w:rPr>
        <w:t xml:space="preserve"> в состоянии опьянения, </w:t>
      </w:r>
      <w:r>
        <w:rPr>
          <w:rFonts w:ascii="Times New Roman" w:eastAsia="Times New Roman" w:hAnsi="Times New Roman" w:cs="Times New Roman"/>
          <w:sz w:val="25"/>
          <w:szCs w:val="25"/>
        </w:rPr>
        <w:t xml:space="preserve">а именно при разговоре исходил резкий запах алкоголя изо рта, на заданные вопросы </w:t>
      </w:r>
      <w:r>
        <w:rPr>
          <w:rFonts w:ascii="Times New Roman" w:eastAsia="Times New Roman" w:hAnsi="Times New Roman" w:cs="Times New Roman"/>
          <w:sz w:val="25"/>
          <w:szCs w:val="25"/>
        </w:rPr>
        <w:t>отвечал невнятно, речь смазанная, во времени</w:t>
      </w:r>
      <w:r>
        <w:rPr>
          <w:rFonts w:ascii="Times New Roman" w:eastAsia="Times New Roman" w:hAnsi="Times New Roman" w:cs="Times New Roman"/>
          <w:sz w:val="25"/>
          <w:szCs w:val="25"/>
        </w:rPr>
        <w:t xml:space="preserve"> и</w:t>
      </w:r>
      <w:r>
        <w:rPr>
          <w:rFonts w:ascii="Times New Roman" w:eastAsia="Times New Roman" w:hAnsi="Times New Roman" w:cs="Times New Roman"/>
          <w:sz w:val="25"/>
          <w:szCs w:val="25"/>
        </w:rPr>
        <w:t xml:space="preserve"> на местности не ориентировался, </w:t>
      </w:r>
      <w:r>
        <w:rPr>
          <w:rFonts w:ascii="Times New Roman" w:eastAsia="Times New Roman" w:hAnsi="Times New Roman" w:cs="Times New Roman"/>
          <w:sz w:val="25"/>
          <w:szCs w:val="25"/>
        </w:rPr>
        <w:t>имел неопрятный внешний вид (одежда в моче и в фекалии). Своим видом и поведением оскорблял человеческое достоинство и общественную нравственность</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widowControl w:val="0"/>
        <w:spacing w:before="0" w:after="0"/>
        <w:ind w:firstLine="720"/>
        <w:jc w:val="both"/>
        <w:rPr>
          <w:sz w:val="25"/>
          <w:szCs w:val="25"/>
        </w:rPr>
      </w:pPr>
      <w:r>
        <w:rPr>
          <w:rFonts w:ascii="Times New Roman" w:eastAsia="Times New Roman" w:hAnsi="Times New Roman" w:cs="Times New Roman"/>
          <w:sz w:val="25"/>
          <w:szCs w:val="25"/>
        </w:rPr>
        <w:t>В судебно</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заседани</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гр-н </w:t>
      </w:r>
      <w:r>
        <w:rPr>
          <w:rFonts w:ascii="Times New Roman" w:eastAsia="Times New Roman" w:hAnsi="Times New Roman" w:cs="Times New Roman"/>
          <w:sz w:val="25"/>
          <w:szCs w:val="25"/>
        </w:rPr>
        <w:t xml:space="preserve">Юрченко Р.Ф. </w:t>
      </w:r>
      <w:r>
        <w:rPr>
          <w:rFonts w:ascii="Times New Roman" w:eastAsia="Times New Roman" w:hAnsi="Times New Roman" w:cs="Times New Roman"/>
          <w:sz w:val="25"/>
          <w:szCs w:val="25"/>
        </w:rPr>
        <w:t>не явился, извещен</w:t>
      </w:r>
      <w:r>
        <w:rPr>
          <w:rFonts w:ascii="Times New Roman" w:eastAsia="Times New Roman" w:hAnsi="Times New Roman" w:cs="Times New Roman"/>
          <w:sz w:val="25"/>
          <w:szCs w:val="25"/>
        </w:rPr>
        <w:t xml:space="preserve"> надлежащим образом, ходатайство об отложении судебного заседания не заявлял</w:t>
      </w:r>
      <w:r>
        <w:rPr>
          <w:rFonts w:ascii="Times New Roman" w:eastAsia="Times New Roman" w:hAnsi="Times New Roman" w:cs="Times New Roman"/>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сследовав материалы дела:</w:t>
      </w:r>
    </w:p>
    <w:p>
      <w:pPr>
        <w:spacing w:before="0" w:after="0"/>
        <w:ind w:firstLine="709"/>
        <w:jc w:val="both"/>
        <w:rPr>
          <w:sz w:val="25"/>
          <w:szCs w:val="25"/>
        </w:rPr>
      </w:pPr>
      <w:r>
        <w:rPr>
          <w:rFonts w:ascii="Times New Roman" w:eastAsia="Times New Roman" w:hAnsi="Times New Roman" w:cs="Times New Roman"/>
          <w:sz w:val="25"/>
          <w:szCs w:val="25"/>
        </w:rPr>
        <w:t xml:space="preserve">рапорт </w:t>
      </w:r>
      <w:r>
        <w:rPr>
          <w:rFonts w:ascii="Times New Roman" w:eastAsia="Times New Roman" w:hAnsi="Times New Roman" w:cs="Times New Roman"/>
          <w:sz w:val="25"/>
          <w:szCs w:val="25"/>
        </w:rPr>
        <w:t xml:space="preserve">инспектора ПДН </w:t>
      </w:r>
      <w:r>
        <w:rPr>
          <w:rFonts w:ascii="Times New Roman" w:eastAsia="Times New Roman" w:hAnsi="Times New Roman" w:cs="Times New Roman"/>
          <w:sz w:val="25"/>
          <w:szCs w:val="25"/>
        </w:rPr>
        <w:t>ГУУПиПДН</w:t>
      </w:r>
      <w:r>
        <w:rPr>
          <w:rFonts w:ascii="Times New Roman" w:eastAsia="Times New Roman" w:hAnsi="Times New Roman" w:cs="Times New Roman"/>
          <w:sz w:val="25"/>
          <w:szCs w:val="25"/>
        </w:rPr>
        <w:t xml:space="preserve"> ОП № 3</w:t>
      </w:r>
      <w:r>
        <w:rPr>
          <w:rFonts w:ascii="Times New Roman" w:eastAsia="Times New Roman" w:hAnsi="Times New Roman" w:cs="Times New Roman"/>
          <w:sz w:val="25"/>
          <w:szCs w:val="25"/>
        </w:rPr>
        <w:t xml:space="preserve"> МОМВД России «Нижневартовский» </w:t>
      </w:r>
      <w:r>
        <w:rPr>
          <w:rFonts w:ascii="Times New Roman" w:eastAsia="Times New Roman" w:hAnsi="Times New Roman" w:cs="Times New Roman"/>
          <w:sz w:val="25"/>
          <w:szCs w:val="25"/>
        </w:rPr>
        <w:t xml:space="preserve">старшего </w:t>
      </w:r>
      <w:r>
        <w:rPr>
          <w:rFonts w:ascii="Times New Roman" w:eastAsia="Times New Roman" w:hAnsi="Times New Roman" w:cs="Times New Roman"/>
          <w:sz w:val="25"/>
          <w:szCs w:val="25"/>
        </w:rPr>
        <w:t xml:space="preserve">лейтенанта полиции </w:t>
      </w:r>
      <w:r>
        <w:rPr>
          <w:rFonts w:ascii="Times New Roman" w:eastAsia="Times New Roman" w:hAnsi="Times New Roman" w:cs="Times New Roman"/>
          <w:sz w:val="25"/>
          <w:szCs w:val="25"/>
        </w:rPr>
        <w:t>Бучка А.В</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 с описанием обстоятельств установления совершения Юрченко Р.Ф. административного правонарушения;</w:t>
      </w:r>
    </w:p>
    <w:p>
      <w:pPr>
        <w:spacing w:before="0" w:after="0"/>
        <w:ind w:firstLine="709"/>
        <w:jc w:val="both"/>
        <w:rPr>
          <w:sz w:val="25"/>
          <w:szCs w:val="25"/>
        </w:rPr>
      </w:pPr>
      <w:r>
        <w:rPr>
          <w:rFonts w:ascii="Times New Roman" w:eastAsia="Times New Roman" w:hAnsi="Times New Roman" w:cs="Times New Roman"/>
          <w:sz w:val="25"/>
          <w:szCs w:val="25"/>
        </w:rPr>
        <w:t xml:space="preserve">протокол об административном правонарушении 86 № </w:t>
      </w:r>
      <w:r>
        <w:rPr>
          <w:rFonts w:ascii="Times New Roman" w:eastAsia="Times New Roman" w:hAnsi="Times New Roman" w:cs="Times New Roman"/>
          <w:sz w:val="25"/>
          <w:szCs w:val="25"/>
        </w:rPr>
        <w:t>286729</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20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 с изложенным в нем существом правонарушения, который </w:t>
      </w:r>
      <w:r>
        <w:rPr>
          <w:rFonts w:ascii="Times New Roman" w:eastAsia="Times New Roman" w:hAnsi="Times New Roman" w:cs="Times New Roman"/>
          <w:sz w:val="25"/>
          <w:szCs w:val="25"/>
        </w:rPr>
        <w:t xml:space="preserve">Юрченко Р.Ф. </w:t>
      </w:r>
      <w:r>
        <w:rPr>
          <w:rFonts w:ascii="Times New Roman" w:eastAsia="Times New Roman" w:hAnsi="Times New Roman" w:cs="Times New Roman"/>
          <w:sz w:val="25"/>
          <w:szCs w:val="25"/>
        </w:rPr>
        <w:t>подписал и с фактом совершения правонарушения согласился;</w:t>
      </w:r>
    </w:p>
    <w:p>
      <w:pPr>
        <w:spacing w:before="0" w:after="0"/>
        <w:ind w:firstLine="709"/>
        <w:jc w:val="both"/>
        <w:rPr>
          <w:sz w:val="25"/>
          <w:szCs w:val="25"/>
        </w:rPr>
      </w:pPr>
      <w:r>
        <w:rPr>
          <w:rFonts w:ascii="Times New Roman" w:eastAsia="Times New Roman" w:hAnsi="Times New Roman" w:cs="Times New Roman"/>
          <w:sz w:val="25"/>
          <w:szCs w:val="25"/>
        </w:rPr>
        <w:t xml:space="preserve">копия протокола направления на медицинское освидетельствование от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p>
    <w:p>
      <w:pPr>
        <w:spacing w:before="0" w:after="0"/>
        <w:ind w:firstLine="709"/>
        <w:jc w:val="both"/>
        <w:rPr>
          <w:sz w:val="25"/>
          <w:szCs w:val="25"/>
        </w:rPr>
      </w:pPr>
      <w:r>
        <w:rPr>
          <w:rFonts w:ascii="Times New Roman" w:eastAsia="Times New Roman" w:hAnsi="Times New Roman" w:cs="Times New Roman"/>
          <w:sz w:val="25"/>
          <w:szCs w:val="25"/>
        </w:rPr>
        <w:t xml:space="preserve">акт медицинского освидетельствования № </w:t>
      </w:r>
      <w:r>
        <w:rPr>
          <w:rFonts w:ascii="Times New Roman" w:eastAsia="Times New Roman" w:hAnsi="Times New Roman" w:cs="Times New Roman"/>
          <w:sz w:val="25"/>
          <w:szCs w:val="25"/>
        </w:rPr>
        <w:t>664</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 из которого следует, что у Юрченко Р.Ф. установлено состояние алкогольного опьянения;</w:t>
      </w:r>
    </w:p>
    <w:p>
      <w:pPr>
        <w:spacing w:before="0" w:after="0"/>
        <w:ind w:firstLine="709"/>
        <w:jc w:val="both"/>
        <w:rPr>
          <w:sz w:val="25"/>
          <w:szCs w:val="25"/>
        </w:rPr>
      </w:pPr>
      <w:r>
        <w:rPr>
          <w:rFonts w:ascii="Times New Roman" w:eastAsia="Times New Roman" w:hAnsi="Times New Roman" w:cs="Times New Roman"/>
          <w:sz w:val="25"/>
          <w:szCs w:val="25"/>
        </w:rPr>
        <w:t>справка ф.</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1;</w:t>
      </w:r>
    </w:p>
    <w:p>
      <w:pPr>
        <w:spacing w:before="0" w:after="0"/>
        <w:ind w:firstLine="709"/>
        <w:jc w:val="both"/>
        <w:rPr>
          <w:sz w:val="25"/>
          <w:szCs w:val="25"/>
        </w:rPr>
      </w:pPr>
      <w:r>
        <w:rPr>
          <w:rFonts w:ascii="Times New Roman" w:eastAsia="Times New Roman" w:hAnsi="Times New Roman" w:cs="Times New Roman"/>
          <w:sz w:val="25"/>
          <w:szCs w:val="25"/>
        </w:rPr>
        <w:t xml:space="preserve">протокол о задержании лица № </w:t>
      </w:r>
      <w:r>
        <w:rPr>
          <w:rFonts w:ascii="Times New Roman" w:eastAsia="Times New Roman" w:hAnsi="Times New Roman" w:cs="Times New Roman"/>
          <w:sz w:val="25"/>
          <w:szCs w:val="25"/>
        </w:rPr>
        <w:t>89</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p>
    <w:p>
      <w:pPr>
        <w:spacing w:before="0" w:after="0"/>
        <w:ind w:firstLine="709"/>
        <w:jc w:val="both"/>
        <w:rPr>
          <w:sz w:val="25"/>
          <w:szCs w:val="25"/>
        </w:rPr>
      </w:pPr>
      <w:r>
        <w:rPr>
          <w:rFonts w:ascii="Times New Roman" w:eastAsia="Times New Roman" w:hAnsi="Times New Roman" w:cs="Times New Roman"/>
          <w:sz w:val="25"/>
          <w:szCs w:val="25"/>
        </w:rPr>
        <w:t xml:space="preserve">протокол о доставлении лица № </w:t>
      </w:r>
      <w:r>
        <w:rPr>
          <w:rFonts w:ascii="Times New Roman" w:eastAsia="Times New Roman" w:hAnsi="Times New Roman" w:cs="Times New Roman"/>
          <w:sz w:val="25"/>
          <w:szCs w:val="25"/>
        </w:rPr>
        <w:t>89</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p>
    <w:p>
      <w:pPr>
        <w:spacing w:before="0" w:after="0"/>
        <w:ind w:firstLine="709"/>
        <w:jc w:val="both"/>
        <w:rPr>
          <w:sz w:val="25"/>
          <w:szCs w:val="25"/>
        </w:rPr>
      </w:pPr>
      <w:r>
        <w:rPr>
          <w:rFonts w:ascii="Times New Roman" w:eastAsia="Times New Roman" w:hAnsi="Times New Roman" w:cs="Times New Roman"/>
          <w:sz w:val="25"/>
          <w:szCs w:val="25"/>
        </w:rPr>
        <w:t xml:space="preserve">протокол личного досмотра, досмотра вещей, находящихся при физическом лице от </w:t>
      </w:r>
      <w:r>
        <w:rPr>
          <w:rFonts w:ascii="Times New Roman" w:eastAsia="Times New Roman" w:hAnsi="Times New Roman" w:cs="Times New Roman"/>
          <w:sz w:val="25"/>
          <w:szCs w:val="25"/>
        </w:rPr>
        <w:t>19 апреля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p>
    <w:p>
      <w:pPr>
        <w:spacing w:before="0" w:after="0"/>
        <w:ind w:firstLine="709"/>
        <w:jc w:val="both"/>
        <w:rPr>
          <w:sz w:val="25"/>
          <w:szCs w:val="25"/>
        </w:rPr>
      </w:pPr>
      <w:r>
        <w:rPr>
          <w:rFonts w:ascii="Times New Roman" w:eastAsia="Times New Roman" w:hAnsi="Times New Roman" w:cs="Times New Roman"/>
          <w:sz w:val="25"/>
          <w:szCs w:val="25"/>
        </w:rPr>
        <w:t>справка на физическое лицо на имя Юрченко Р.Ф.;</w:t>
      </w:r>
    </w:p>
    <w:p>
      <w:pPr>
        <w:spacing w:before="0" w:after="0"/>
        <w:ind w:firstLine="709"/>
        <w:jc w:val="both"/>
        <w:rPr>
          <w:sz w:val="25"/>
          <w:szCs w:val="25"/>
        </w:rPr>
      </w:pPr>
      <w:r>
        <w:rPr>
          <w:rFonts w:ascii="Times New Roman" w:eastAsia="Times New Roman" w:hAnsi="Times New Roman" w:cs="Times New Roman"/>
          <w:sz w:val="25"/>
          <w:szCs w:val="25"/>
        </w:rPr>
        <w:t xml:space="preserve">рапорт инспектора ПДН </w:t>
      </w:r>
      <w:r>
        <w:rPr>
          <w:rFonts w:ascii="Times New Roman" w:eastAsia="Times New Roman" w:hAnsi="Times New Roman" w:cs="Times New Roman"/>
          <w:sz w:val="25"/>
          <w:szCs w:val="25"/>
        </w:rPr>
        <w:t>ГУУПиПДН</w:t>
      </w:r>
      <w:r>
        <w:rPr>
          <w:rFonts w:ascii="Times New Roman" w:eastAsia="Times New Roman" w:hAnsi="Times New Roman" w:cs="Times New Roman"/>
          <w:sz w:val="25"/>
          <w:szCs w:val="25"/>
        </w:rPr>
        <w:t xml:space="preserve"> ОП № 3 МОМВД России «Нижневартовский» старшего лейтенанта полиции Бучка А.В. от </w:t>
      </w:r>
      <w:r>
        <w:rPr>
          <w:rFonts w:ascii="Times New Roman" w:eastAsia="Times New Roman" w:hAnsi="Times New Roman" w:cs="Times New Roman"/>
          <w:sz w:val="25"/>
          <w:szCs w:val="25"/>
        </w:rPr>
        <w:t>24 апреля</w:t>
      </w:r>
      <w:r>
        <w:rPr>
          <w:rFonts w:ascii="Times New Roman" w:eastAsia="Times New Roman" w:hAnsi="Times New Roman" w:cs="Times New Roman"/>
          <w:sz w:val="25"/>
          <w:szCs w:val="25"/>
        </w:rPr>
        <w:t xml:space="preserve"> 2024 года</w:t>
      </w:r>
      <w:r>
        <w:rPr>
          <w:rFonts w:ascii="Times New Roman" w:eastAsia="Times New Roman" w:hAnsi="Times New Roman" w:cs="Times New Roman"/>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копия извещения в МОМВД,</w:t>
      </w:r>
    </w:p>
    <w:p>
      <w:pPr>
        <w:spacing w:before="0" w:after="0"/>
        <w:ind w:firstLine="720"/>
        <w:jc w:val="both"/>
        <w:rPr>
          <w:sz w:val="25"/>
          <w:szCs w:val="25"/>
        </w:rPr>
      </w:pPr>
      <w:r>
        <w:rPr>
          <w:rFonts w:ascii="Times New Roman" w:eastAsia="Times New Roman" w:hAnsi="Times New Roman" w:cs="Times New Roman"/>
          <w:sz w:val="25"/>
          <w:szCs w:val="25"/>
        </w:rPr>
        <w:t xml:space="preserve">суд считает, что факт совершения </w:t>
      </w:r>
      <w:r>
        <w:rPr>
          <w:rFonts w:ascii="Times New Roman" w:eastAsia="Times New Roman" w:hAnsi="Times New Roman" w:cs="Times New Roman"/>
          <w:sz w:val="25"/>
          <w:szCs w:val="25"/>
        </w:rPr>
        <w:t>Юрченко Р.Ф.</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ст. 20.21 Кодекса Российской Федерации об административных правонарушениях: </w:t>
      </w:r>
      <w:r>
        <w:rPr>
          <w:rFonts w:ascii="Times New Roman" w:eastAsia="Times New Roman" w:hAnsi="Times New Roman" w:cs="Times New Roman"/>
          <w:sz w:val="25"/>
          <w:szCs w:val="25"/>
        </w:rPr>
        <w:t>появление на улицах, в других общественных местах в состоянии опьянения, оскорбляющем человеческое достоинство и общественную нравственность, -</w:t>
      </w:r>
      <w:r>
        <w:rPr>
          <w:rFonts w:ascii="Times New Roman" w:eastAsia="Times New Roman" w:hAnsi="Times New Roman" w:cs="Times New Roman"/>
          <w:sz w:val="25"/>
          <w:szCs w:val="25"/>
        </w:rPr>
        <w:t xml:space="preserve"> с достоверностью установлена. </w:t>
      </w:r>
    </w:p>
    <w:p>
      <w:pPr>
        <w:spacing w:before="0" w:after="0"/>
        <w:ind w:firstLine="720"/>
        <w:jc w:val="both"/>
        <w:rPr>
          <w:sz w:val="25"/>
          <w:szCs w:val="25"/>
        </w:rPr>
      </w:pPr>
      <w:r>
        <w:rPr>
          <w:rFonts w:ascii="Times New Roman" w:eastAsia="Times New Roman" w:hAnsi="Times New Roman" w:cs="Times New Roman"/>
          <w:sz w:val="25"/>
          <w:szCs w:val="25"/>
        </w:rPr>
        <w:t xml:space="preserve">Его вина нашла свое подтверждение, действия правильно квалифицированы должностным лицом, уполномоченным составлять протоколы об административных правонарушениях по ст. 20.21 КоАП РФ. </w:t>
      </w:r>
    </w:p>
    <w:p>
      <w:pPr>
        <w:spacing w:before="0" w:after="0"/>
        <w:ind w:firstLine="720"/>
        <w:jc w:val="both"/>
        <w:rPr>
          <w:sz w:val="25"/>
          <w:szCs w:val="25"/>
        </w:rPr>
      </w:pPr>
      <w:r>
        <w:rPr>
          <w:rFonts w:ascii="Times New Roman" w:eastAsia="Times New Roman" w:hAnsi="Times New Roman" w:cs="Times New Roman"/>
          <w:sz w:val="25"/>
          <w:szCs w:val="25"/>
        </w:rPr>
        <w:t xml:space="preserve">Также в судебном заседании исследована справка на физическое лицо, согласно которой ранее назначенные наказания в виде административного штрафа </w:t>
      </w:r>
      <w:r>
        <w:rPr>
          <w:rFonts w:ascii="Times New Roman" w:eastAsia="Times New Roman" w:hAnsi="Times New Roman" w:cs="Times New Roman"/>
          <w:sz w:val="25"/>
          <w:szCs w:val="25"/>
        </w:rPr>
        <w:t xml:space="preserve">Юрченко Р.Ф. </w:t>
      </w:r>
      <w:r>
        <w:rPr>
          <w:rFonts w:ascii="Times New Roman" w:eastAsia="Times New Roman" w:hAnsi="Times New Roman" w:cs="Times New Roman"/>
          <w:sz w:val="25"/>
          <w:szCs w:val="25"/>
        </w:rPr>
        <w:t>не исполнены.</w:t>
      </w:r>
    </w:p>
    <w:p>
      <w:pPr>
        <w:spacing w:before="0" w:after="0"/>
        <w:ind w:firstLine="720"/>
        <w:jc w:val="both"/>
        <w:rPr>
          <w:sz w:val="26"/>
          <w:szCs w:val="26"/>
        </w:rPr>
      </w:pPr>
      <w:r>
        <w:rPr>
          <w:rFonts w:ascii="Times New Roman" w:eastAsia="Times New Roman" w:hAnsi="Times New Roman" w:cs="Times New Roman"/>
          <w:sz w:val="26"/>
          <w:szCs w:val="26"/>
        </w:rPr>
        <w:t xml:space="preserve">При назначении наказания суд, учитывая характер совершенного административного правонарушения, личность виновного, отсутствие обстоятельств, смягчающих административную ответственность, предусмотренную ст. 4.2 КоАП РФ, наличие обстоятельства, отягчающего административную ответственность, предусмотренного ст. 4.3 КоАП РФ - повторное совершение однородных правонарушений, </w:t>
      </w:r>
      <w:r>
        <w:rPr>
          <w:rFonts w:ascii="Times New Roman" w:eastAsia="Times New Roman" w:hAnsi="Times New Roman" w:cs="Times New Roman"/>
          <w:sz w:val="26"/>
          <w:szCs w:val="26"/>
        </w:rPr>
        <w:t xml:space="preserve">принимая во внимание отсутствие возможности установления обстоятельств, препятствующих назначению наказания в виде обязательных работ либо административного ареста, суд приходит к выводу о целесообразности и необходимости назначения </w:t>
      </w:r>
      <w:r>
        <w:rPr>
          <w:rFonts w:ascii="Times New Roman" w:eastAsia="Times New Roman" w:hAnsi="Times New Roman" w:cs="Times New Roman"/>
          <w:sz w:val="25"/>
          <w:szCs w:val="25"/>
        </w:rPr>
        <w:t>Юрченко Р.Ф.</w:t>
      </w:r>
      <w:r>
        <w:rPr>
          <w:rFonts w:ascii="Times New Roman" w:eastAsia="Times New Roman" w:hAnsi="Times New Roman" w:cs="Times New Roman"/>
          <w:sz w:val="26"/>
          <w:szCs w:val="26"/>
        </w:rPr>
        <w:t xml:space="preserve"> наказания в виде административного штрафа.</w:t>
      </w:r>
    </w:p>
    <w:p>
      <w:pPr>
        <w:spacing w:before="0" w:after="0"/>
        <w:ind w:firstLine="720"/>
        <w:jc w:val="both"/>
        <w:rPr>
          <w:sz w:val="26"/>
          <w:szCs w:val="26"/>
        </w:rPr>
      </w:pPr>
      <w:r>
        <w:rPr>
          <w:rFonts w:ascii="Times New Roman" w:eastAsia="Times New Roman" w:hAnsi="Times New Roman" w:cs="Times New Roman"/>
          <w:sz w:val="26"/>
          <w:szCs w:val="26"/>
        </w:rPr>
        <w:t xml:space="preserve">На основании изложенного,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xml:space="preserve">. 29.9 - 29.11 Кодекса РФ «Об административных правонарушениях», мировой судья, </w:t>
      </w:r>
    </w:p>
    <w:p>
      <w:pPr>
        <w:spacing w:before="0" w:after="0"/>
        <w:ind w:firstLine="709"/>
        <w:jc w:val="both"/>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rPr>
          <w:sz w:val="26"/>
          <w:szCs w:val="26"/>
        </w:rPr>
      </w:pPr>
    </w:p>
    <w:p>
      <w:pPr>
        <w:spacing w:before="0" w:after="0" w:line="233" w:lineRule="auto"/>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5"/>
          <w:szCs w:val="25"/>
        </w:rPr>
        <w:t xml:space="preserve">Юрченко Руслана Фёдоровича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ст. 20.21 КоАП РФ и назначить наказание в виде административного штрафа в размере 1 000 (одна тысяча)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spacing w:before="0" w:after="0"/>
        <w:ind w:firstLine="709"/>
        <w:jc w:val="both"/>
        <w:rPr>
          <w:sz w:val="26"/>
          <w:szCs w:val="26"/>
        </w:rPr>
      </w:pPr>
      <w:r>
        <w:rPr>
          <w:rFonts w:ascii="Times New Roman" w:eastAsia="Times New Roman" w:hAnsi="Times New Roman" w:cs="Times New Roman"/>
          <w:sz w:val="26"/>
          <w:szCs w:val="26"/>
        </w:rPr>
        <w:t>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08080), номер счета получателя: 03100643000000018700, </w:t>
      </w:r>
    </w:p>
    <w:p>
      <w:pPr>
        <w:spacing w:before="0" w:after="0"/>
        <w:ind w:firstLine="709"/>
        <w:jc w:val="both"/>
        <w:rPr>
          <w:sz w:val="26"/>
          <w:szCs w:val="26"/>
        </w:rPr>
      </w:pPr>
      <w:r>
        <w:rPr>
          <w:rFonts w:ascii="Times New Roman" w:eastAsia="Times New Roman" w:hAnsi="Times New Roman" w:cs="Times New Roman"/>
          <w:sz w:val="26"/>
          <w:szCs w:val="26"/>
        </w:rPr>
        <w:t xml:space="preserve">счёт (ЕКС): 40102810245370000007, Банк: РКЦ Ханты-Мансийск//УФК по ХМАО – Югре г. Ханты-Мансийск, БИК 007162163 ИНН 8601073664, КПП 860101001, </w:t>
      </w:r>
    </w:p>
    <w:p>
      <w:pPr>
        <w:spacing w:before="0" w:after="0"/>
        <w:ind w:firstLine="709"/>
        <w:jc w:val="both"/>
        <w:rPr>
          <w:sz w:val="26"/>
          <w:szCs w:val="26"/>
        </w:rPr>
      </w:pP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0412365400235003332420162</w:t>
      </w:r>
    </w:p>
    <w:p>
      <w:pPr>
        <w:spacing w:before="0" w:after="0"/>
        <w:ind w:firstLine="709"/>
        <w:jc w:val="both"/>
        <w:rPr>
          <w:sz w:val="26"/>
          <w:szCs w:val="26"/>
        </w:rPr>
      </w:pPr>
      <w:r>
        <w:rPr>
          <w:rFonts w:ascii="Times New Roman" w:eastAsia="Times New Roman" w:hAnsi="Times New Roman" w:cs="Times New Roman"/>
          <w:sz w:val="26"/>
          <w:szCs w:val="26"/>
        </w:rPr>
        <w:t>КБК 72011601203010021140</w:t>
      </w:r>
    </w:p>
    <w:p>
      <w:pPr>
        <w:spacing w:before="0" w:after="0"/>
        <w:ind w:firstLine="709"/>
        <w:jc w:val="both"/>
        <w:rPr>
          <w:sz w:val="26"/>
          <w:szCs w:val="26"/>
        </w:rPr>
      </w:pPr>
      <w:r>
        <w:rPr>
          <w:rFonts w:ascii="Times New Roman" w:eastAsia="Times New Roman" w:hAnsi="Times New Roman" w:cs="Times New Roman"/>
          <w:sz w:val="26"/>
          <w:szCs w:val="26"/>
        </w:rPr>
        <w:t>ОКТМО 71884000</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QR</w:t>
      </w:r>
      <w:r>
        <w:rPr>
          <w:rFonts w:ascii="Times New Roman" w:eastAsia="Times New Roman" w:hAnsi="Times New Roman" w:cs="Times New Roman"/>
          <w:sz w:val="26"/>
          <w:szCs w:val="26"/>
        </w:rPr>
        <w:t>-код для оплаты административного штрафа.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Информация для плательщика по </w:t>
      </w:r>
      <w:r>
        <w:rPr>
          <w:rFonts w:ascii="Times New Roman" w:eastAsia="Times New Roman" w:hAnsi="Times New Roman" w:cs="Times New Roman"/>
          <w:sz w:val="26"/>
          <w:szCs w:val="26"/>
        </w:rPr>
        <w:t>QR</w:t>
      </w:r>
      <w:r>
        <w:rPr>
          <w:rFonts w:ascii="Times New Roman" w:eastAsia="Times New Roman" w:hAnsi="Times New Roman" w:cs="Times New Roman"/>
          <w:sz w:val="26"/>
          <w:szCs w:val="26"/>
        </w:rPr>
        <w:t xml:space="preserve">-код. </w:t>
      </w:r>
    </w:p>
    <w:p>
      <w:pPr>
        <w:spacing w:before="0" w:after="0"/>
        <w:ind w:firstLine="709"/>
        <w:jc w:val="both"/>
        <w:rPr>
          <w:sz w:val="26"/>
          <w:szCs w:val="26"/>
        </w:rPr>
      </w:pPr>
      <w:r>
        <w:rPr>
          <w:rFonts w:ascii="Times New Roman" w:eastAsia="Times New Roman" w:hAnsi="Times New Roman" w:cs="Times New Roman"/>
          <w:sz w:val="26"/>
          <w:szCs w:val="26"/>
        </w:rPr>
        <w:t xml:space="preserve">При оплате административного штрафа </w:t>
      </w:r>
      <w:r>
        <w:rPr>
          <w:rFonts w:ascii="Times New Roman" w:eastAsia="Times New Roman" w:hAnsi="Times New Roman" w:cs="Times New Roman"/>
          <w:sz w:val="26"/>
          <w:szCs w:val="26"/>
        </w:rPr>
        <w:t>подлежат самостоятельному заполнению следующие позиции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назначение платежа (оплата административного штрафа);</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уникальный идентификационный номер (</w:t>
      </w:r>
      <w:r>
        <w:rPr>
          <w:rFonts w:ascii="Times New Roman" w:eastAsia="Times New Roman" w:hAnsi="Times New Roman" w:cs="Times New Roman"/>
          <w:sz w:val="26"/>
          <w:szCs w:val="26"/>
        </w:rPr>
        <w:t>0412365400235003332420162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ОКТМО (</w:t>
      </w:r>
      <w:r>
        <w:rPr>
          <w:rFonts w:ascii="Times New Roman" w:eastAsia="Times New Roman" w:hAnsi="Times New Roman" w:cs="Times New Roman"/>
          <w:sz w:val="26"/>
          <w:szCs w:val="26"/>
        </w:rPr>
        <w:t>71884000</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код бюджетной классификации (</w:t>
      </w:r>
      <w:r>
        <w:rPr>
          <w:rFonts w:ascii="Times New Roman" w:eastAsia="Times New Roman" w:hAnsi="Times New Roman" w:cs="Times New Roman"/>
          <w:sz w:val="26"/>
          <w:szCs w:val="26"/>
        </w:rPr>
        <w:t>72011601203010021140</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наименование документа основания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333</w:t>
      </w:r>
      <w:r>
        <w:rPr>
          <w:rFonts w:ascii="Times New Roman" w:eastAsia="Times New Roman" w:hAnsi="Times New Roman" w:cs="Times New Roman"/>
          <w:sz w:val="26"/>
          <w:szCs w:val="26"/>
        </w:rPr>
        <w:t>-2301/2024 от 1</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.06.2024</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сумму административного штрафа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00 рублей 00 копеек</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Квитанция об уплате штрафа в 60-дневный срок предъявляется мировому судье судебного участка № 1 Нижневартовского судебного района, неуплата административного штрафа в указанный срок, в соответствии с ч. 1 ст. 20.25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течение десяти суток со дня вручения или получения копии постановления в Нижневартовский районный суд ХМАО - Югры через мирового судью судебного участка № 1 Нижневартовского судебного района.</w:t>
      </w:r>
      <w:r>
        <w:rPr>
          <w:rFonts w:ascii="Times New Roman" w:eastAsia="Times New Roman" w:hAnsi="Times New Roman" w:cs="Times New Roman"/>
          <w:sz w:val="26"/>
          <w:szCs w:val="26"/>
        </w:rPr>
        <w:t xml:space="preserve">  </w:t>
      </w:r>
    </w:p>
    <w:p>
      <w:pPr>
        <w:widowControl w:val="0"/>
        <w:spacing w:before="0" w:after="0"/>
        <w:rPr>
          <w:sz w:val="26"/>
          <w:szCs w:val="26"/>
        </w:rPr>
      </w:pPr>
    </w:p>
    <w:p>
      <w:pPr>
        <w:widowControl w:val="0"/>
        <w:spacing w:before="0" w:after="0"/>
        <w:rPr>
          <w:sz w:val="26"/>
          <w:szCs w:val="26"/>
        </w:rPr>
      </w:pPr>
    </w:p>
    <w:p>
      <w:pPr>
        <w:widowControl w:val="0"/>
        <w:spacing w:before="0" w:after="0"/>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Г.Х. Янбаева</w:t>
      </w:r>
    </w:p>
    <w:p>
      <w:pPr>
        <w:spacing w:before="0" w:after="0"/>
        <w:rPr>
          <w:sz w:val="26"/>
          <w:szCs w:val="26"/>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Копия верна:</w:t>
      </w:r>
      <w:r>
        <w:rPr>
          <w:rFonts w:ascii="Times New Roman" w:eastAsia="Times New Roman" w:hAnsi="Times New Roman" w:cs="Times New Roman"/>
          <w:sz w:val="16"/>
          <w:szCs w:val="16"/>
        </w:rPr>
        <w:t xml:space="preserve"> п</w:t>
      </w:r>
      <w:r>
        <w:rPr>
          <w:rFonts w:ascii="Times New Roman" w:eastAsia="Times New Roman" w:hAnsi="Times New Roman" w:cs="Times New Roman"/>
          <w:sz w:val="16"/>
          <w:szCs w:val="16"/>
        </w:rPr>
        <w:t xml:space="preserve">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№5</w:t>
      </w:r>
      <w:r>
        <w:rPr>
          <w:rFonts w:ascii="Times New Roman" w:eastAsia="Times New Roman" w:hAnsi="Times New Roman" w:cs="Times New Roman"/>
          <w:sz w:val="16"/>
          <w:szCs w:val="16"/>
        </w:rPr>
        <w:t>-333</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 xml:space="preserve">Секретарь судебного заседания </w:t>
      </w:r>
      <w:r>
        <w:rPr>
          <w:rFonts w:ascii="Times New Roman" w:eastAsia="Times New Roman" w:hAnsi="Times New Roman" w:cs="Times New Roman"/>
          <w:sz w:val="16"/>
          <w:szCs w:val="16"/>
        </w:rPr>
        <w:t>___________________</w:t>
      </w:r>
      <w:r>
        <w:rPr>
          <w:rFonts w:ascii="Times New Roman" w:eastAsia="Times New Roman" w:hAnsi="Times New Roman" w:cs="Times New Roman"/>
          <w:sz w:val="16"/>
          <w:szCs w:val="16"/>
        </w:rPr>
        <w:t xml:space="preserve"> Н.В. </w:t>
      </w:r>
      <w:r>
        <w:rPr>
          <w:rFonts w:ascii="Times New Roman" w:eastAsia="Times New Roman" w:hAnsi="Times New Roman" w:cs="Times New Roman"/>
          <w:sz w:val="16"/>
          <w:szCs w:val="16"/>
        </w:rPr>
        <w:t>Морару</w:t>
      </w:r>
    </w:p>
    <w:p>
      <w:pPr>
        <w:spacing w:before="0" w:after="0" w:line="233" w:lineRule="auto"/>
        <w:ind w:firstLine="720"/>
        <w:jc w:val="both"/>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9">
    <w:name w:val="cat-PassportData grp-21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